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50258" w14:textId="39AD8958" w:rsidR="00393FEE" w:rsidRDefault="00393FEE" w:rsidP="00393FEE">
      <w:pPr>
        <w:spacing w:line="360" w:lineRule="auto"/>
        <w:jc w:val="center"/>
        <w:rPr>
          <w:rFonts w:ascii="Times New Roman" w:hAnsi="Times New Roman" w:cs="Times New Roman"/>
        </w:rPr>
      </w:pPr>
      <w:r w:rsidRPr="00393FEE">
        <w:rPr>
          <w:rFonts w:ascii="Times New Roman" w:hAnsi="Times New Roman" w:cs="Times New Roman"/>
        </w:rPr>
        <w:t>CHARACTER BRIEF</w:t>
      </w:r>
    </w:p>
    <w:p w14:paraId="73EA1E1E" w14:textId="424AABA5" w:rsidR="00393FEE" w:rsidRDefault="00393FEE" w:rsidP="00393FEE">
      <w:pPr>
        <w:pStyle w:val="ListParagraph"/>
        <w:numPr>
          <w:ilvl w:val="0"/>
          <w:numId w:val="3"/>
        </w:numPr>
        <w:spacing w:line="360" w:lineRule="auto"/>
        <w:rPr>
          <w:rFonts w:ascii="Times New Roman" w:hAnsi="Times New Roman" w:cs="Times New Roman"/>
        </w:rPr>
      </w:pPr>
      <w:r>
        <w:rPr>
          <w:rFonts w:ascii="Times New Roman" w:hAnsi="Times New Roman" w:cs="Times New Roman"/>
        </w:rPr>
        <w:t>Summary</w:t>
      </w:r>
    </w:p>
    <w:p w14:paraId="2A7A2979" w14:textId="2B95DD80" w:rsidR="008D7279" w:rsidRDefault="00393FEE" w:rsidP="008D7279">
      <w:pPr>
        <w:spacing w:line="360" w:lineRule="auto"/>
        <w:ind w:left="1080" w:firstLine="360"/>
        <w:rPr>
          <w:rFonts w:ascii="Times New Roman" w:hAnsi="Times New Roman" w:cs="Times New Roman"/>
        </w:rPr>
      </w:pPr>
      <w:r w:rsidRPr="00393FEE">
        <w:rPr>
          <w:rFonts w:ascii="Times New Roman" w:hAnsi="Times New Roman" w:cs="Times New Roman"/>
        </w:rPr>
        <w:t>Give a high-level overview of who the character is.</w:t>
      </w:r>
    </w:p>
    <w:p w14:paraId="759275DB" w14:textId="10BBB9A2" w:rsidR="008D7279" w:rsidRDefault="008D7279" w:rsidP="008D7279">
      <w:pPr>
        <w:pStyle w:val="ListParagraph"/>
        <w:numPr>
          <w:ilvl w:val="0"/>
          <w:numId w:val="3"/>
        </w:numPr>
        <w:spacing w:line="360" w:lineRule="auto"/>
        <w:rPr>
          <w:rFonts w:ascii="Times New Roman" w:hAnsi="Times New Roman" w:cs="Times New Roman"/>
        </w:rPr>
      </w:pPr>
      <w:r>
        <w:rPr>
          <w:rFonts w:ascii="Times New Roman" w:hAnsi="Times New Roman" w:cs="Times New Roman"/>
        </w:rPr>
        <w:t>Goals</w:t>
      </w:r>
    </w:p>
    <w:p w14:paraId="3691FBB5" w14:textId="3A45D0A3" w:rsidR="008D7279" w:rsidRPr="008D7279" w:rsidRDefault="008D7279" w:rsidP="008D7279">
      <w:pPr>
        <w:pStyle w:val="ListParagraph"/>
        <w:numPr>
          <w:ilvl w:val="1"/>
          <w:numId w:val="3"/>
        </w:numPr>
        <w:spacing w:line="360" w:lineRule="auto"/>
        <w:rPr>
          <w:rFonts w:ascii="Times New Roman" w:hAnsi="Times New Roman" w:cs="Times New Roman"/>
        </w:rPr>
      </w:pPr>
      <w:r w:rsidRPr="008D7279">
        <w:rPr>
          <w:rFonts w:ascii="Times New Roman" w:hAnsi="Times New Roman" w:cs="Times New Roman"/>
          <w:color w:val="3F3F3F"/>
          <w:shd w:val="clear" w:color="auto" w:fill="FFFFFF"/>
        </w:rPr>
        <w:t>What are they hoping to achieve by the end? You can give them temporary goals, as well, but they need at least one big goal they are striving for throughout the novel.</w:t>
      </w:r>
    </w:p>
    <w:p w14:paraId="243505C1" w14:textId="3A4D8B49" w:rsidR="008D7279" w:rsidRPr="008D7279" w:rsidRDefault="008D7279" w:rsidP="008D7279">
      <w:pPr>
        <w:pStyle w:val="ListParagraph"/>
        <w:numPr>
          <w:ilvl w:val="1"/>
          <w:numId w:val="3"/>
        </w:numPr>
        <w:spacing w:line="360" w:lineRule="auto"/>
        <w:rPr>
          <w:rFonts w:ascii="Times New Roman" w:hAnsi="Times New Roman" w:cs="Times New Roman"/>
        </w:rPr>
      </w:pPr>
      <w:r w:rsidRPr="008D7279">
        <w:rPr>
          <w:rFonts w:ascii="Times New Roman" w:hAnsi="Times New Roman" w:cs="Times New Roman"/>
          <w:color w:val="3F3F3F"/>
          <w:shd w:val="clear" w:color="auto" w:fill="FFFFFF"/>
        </w:rPr>
        <w:t>What do they face throughout the novel that prevents them from achieving their goal?</w:t>
      </w:r>
    </w:p>
    <w:p w14:paraId="454390D5" w14:textId="42557E18" w:rsidR="00393FEE" w:rsidRDefault="00393FEE" w:rsidP="00393FEE">
      <w:pPr>
        <w:pStyle w:val="ListParagraph"/>
        <w:numPr>
          <w:ilvl w:val="0"/>
          <w:numId w:val="3"/>
        </w:numPr>
        <w:spacing w:line="360" w:lineRule="auto"/>
        <w:rPr>
          <w:rFonts w:ascii="Times New Roman" w:hAnsi="Times New Roman" w:cs="Times New Roman"/>
        </w:rPr>
      </w:pPr>
      <w:r>
        <w:rPr>
          <w:rFonts w:ascii="Times New Roman" w:hAnsi="Times New Roman" w:cs="Times New Roman"/>
        </w:rPr>
        <w:t>Motivations</w:t>
      </w:r>
    </w:p>
    <w:p w14:paraId="030AD5F6" w14:textId="77777777" w:rsidR="00393FEE" w:rsidRPr="00393FEE" w:rsidRDefault="00393FEE" w:rsidP="00393FEE">
      <w:pPr>
        <w:numPr>
          <w:ilvl w:val="1"/>
          <w:numId w:val="3"/>
        </w:numPr>
        <w:spacing w:beforeAutospacing="1" w:after="0" w:afterAutospacing="1" w:line="360" w:lineRule="auto"/>
        <w:textAlignment w:val="baseline"/>
        <w:rPr>
          <w:rFonts w:ascii="Times New Roman" w:eastAsia="Times New Roman" w:hAnsi="Times New Roman" w:cs="Times New Roman"/>
          <w:color w:val="333333"/>
          <w:kern w:val="0"/>
          <w14:ligatures w14:val="none"/>
        </w:rPr>
      </w:pPr>
      <w:r w:rsidRPr="00393FEE">
        <w:rPr>
          <w:rFonts w:ascii="Times New Roman" w:eastAsia="Times New Roman" w:hAnsi="Times New Roman" w:cs="Times New Roman"/>
          <w:color w:val="333333"/>
          <w:kern w:val="0"/>
          <w:bdr w:val="none" w:sz="0" w:space="0" w:color="auto" w:frame="1"/>
          <w14:ligatures w14:val="none"/>
        </w:rPr>
        <w:t>Fears</w:t>
      </w:r>
    </w:p>
    <w:p w14:paraId="51BEEB53" w14:textId="77777777" w:rsidR="00393FEE" w:rsidRPr="00393FEE" w:rsidRDefault="00393FEE" w:rsidP="00393FEE">
      <w:pPr>
        <w:numPr>
          <w:ilvl w:val="1"/>
          <w:numId w:val="3"/>
        </w:numPr>
        <w:spacing w:beforeAutospacing="1" w:after="0" w:afterAutospacing="1" w:line="360" w:lineRule="auto"/>
        <w:textAlignment w:val="baseline"/>
        <w:rPr>
          <w:rFonts w:ascii="Times New Roman" w:eastAsia="Times New Roman" w:hAnsi="Times New Roman" w:cs="Times New Roman"/>
          <w:color w:val="333333"/>
          <w:kern w:val="0"/>
          <w14:ligatures w14:val="none"/>
        </w:rPr>
      </w:pPr>
      <w:r w:rsidRPr="00393FEE">
        <w:rPr>
          <w:rFonts w:ascii="Times New Roman" w:eastAsia="Times New Roman" w:hAnsi="Times New Roman" w:cs="Times New Roman"/>
          <w:color w:val="333333"/>
          <w:kern w:val="0"/>
          <w:bdr w:val="none" w:sz="0" w:space="0" w:color="auto" w:frame="1"/>
          <w14:ligatures w14:val="none"/>
        </w:rPr>
        <w:t>Insecurities</w:t>
      </w:r>
    </w:p>
    <w:p w14:paraId="2456A865" w14:textId="77777777" w:rsidR="00393FEE" w:rsidRPr="00393FEE" w:rsidRDefault="00393FEE" w:rsidP="00393FEE">
      <w:pPr>
        <w:numPr>
          <w:ilvl w:val="1"/>
          <w:numId w:val="3"/>
        </w:numPr>
        <w:spacing w:beforeAutospacing="1" w:after="0" w:afterAutospacing="1" w:line="360" w:lineRule="auto"/>
        <w:textAlignment w:val="baseline"/>
        <w:rPr>
          <w:rFonts w:ascii="Times New Roman" w:eastAsia="Times New Roman" w:hAnsi="Times New Roman" w:cs="Times New Roman"/>
          <w:color w:val="333333"/>
          <w:kern w:val="0"/>
          <w14:ligatures w14:val="none"/>
        </w:rPr>
      </w:pPr>
      <w:r w:rsidRPr="00393FEE">
        <w:rPr>
          <w:rFonts w:ascii="Times New Roman" w:eastAsia="Times New Roman" w:hAnsi="Times New Roman" w:cs="Times New Roman"/>
          <w:color w:val="333333"/>
          <w:kern w:val="0"/>
          <w:bdr w:val="none" w:sz="0" w:space="0" w:color="auto" w:frame="1"/>
          <w14:ligatures w14:val="none"/>
        </w:rPr>
        <w:t>Desires</w:t>
      </w:r>
    </w:p>
    <w:p w14:paraId="5CB34E4E" w14:textId="488D50D7" w:rsidR="00393FEE" w:rsidRPr="00393FEE" w:rsidRDefault="00393FEE" w:rsidP="00393FEE">
      <w:pPr>
        <w:numPr>
          <w:ilvl w:val="1"/>
          <w:numId w:val="3"/>
        </w:numPr>
        <w:spacing w:beforeAutospacing="1" w:after="0" w:afterAutospacing="1" w:line="360" w:lineRule="auto"/>
        <w:textAlignment w:val="baseline"/>
        <w:rPr>
          <w:rFonts w:ascii="Times New Roman" w:eastAsia="Times New Roman" w:hAnsi="Times New Roman" w:cs="Times New Roman"/>
          <w:color w:val="333333"/>
          <w:kern w:val="0"/>
          <w14:ligatures w14:val="none"/>
        </w:rPr>
      </w:pPr>
      <w:r w:rsidRPr="00393FEE">
        <w:rPr>
          <w:rFonts w:ascii="Times New Roman" w:eastAsia="Times New Roman" w:hAnsi="Times New Roman" w:cs="Times New Roman"/>
          <w:color w:val="333333"/>
          <w:kern w:val="0"/>
          <w:bdr w:val="none" w:sz="0" w:space="0" w:color="auto" w:frame="1"/>
          <w14:ligatures w14:val="none"/>
        </w:rPr>
        <w:t>Trauma</w:t>
      </w:r>
      <w:r>
        <w:rPr>
          <w:rFonts w:ascii="Times New Roman" w:eastAsia="Times New Roman" w:hAnsi="Times New Roman" w:cs="Times New Roman"/>
          <w:color w:val="333333"/>
          <w:kern w:val="0"/>
          <w:bdr w:val="none" w:sz="0" w:space="0" w:color="auto" w:frame="1"/>
          <w14:ligatures w14:val="none"/>
        </w:rPr>
        <w:t xml:space="preserve"> Responses</w:t>
      </w:r>
    </w:p>
    <w:p w14:paraId="3A0DA39D" w14:textId="77777777" w:rsidR="00393FEE" w:rsidRDefault="00393FEE" w:rsidP="00393FEE">
      <w:pPr>
        <w:pStyle w:val="ListParagraph"/>
        <w:numPr>
          <w:ilvl w:val="0"/>
          <w:numId w:val="3"/>
        </w:numPr>
        <w:spacing w:line="360" w:lineRule="auto"/>
        <w:rPr>
          <w:rFonts w:ascii="Times New Roman" w:hAnsi="Times New Roman" w:cs="Times New Roman"/>
        </w:rPr>
      </w:pPr>
      <w:r>
        <w:rPr>
          <w:rFonts w:ascii="Times New Roman" w:hAnsi="Times New Roman" w:cs="Times New Roman"/>
        </w:rPr>
        <w:t>Relationships</w:t>
      </w:r>
    </w:p>
    <w:p w14:paraId="67763BA9" w14:textId="77777777" w:rsidR="00393FEE" w:rsidRPr="00393FEE" w:rsidRDefault="00393FEE" w:rsidP="00393FEE">
      <w:pPr>
        <w:pStyle w:val="ListParagraph"/>
        <w:numPr>
          <w:ilvl w:val="1"/>
          <w:numId w:val="3"/>
        </w:numPr>
        <w:spacing w:line="360" w:lineRule="auto"/>
        <w:rPr>
          <w:rFonts w:ascii="Times New Roman" w:hAnsi="Times New Roman" w:cs="Times New Roman"/>
        </w:rPr>
      </w:pPr>
      <w:r w:rsidRPr="00393FEE">
        <w:rPr>
          <w:rFonts w:ascii="Times New Roman" w:eastAsia="Times New Roman" w:hAnsi="Times New Roman" w:cs="Times New Roman"/>
          <w:kern w:val="0"/>
          <w14:ligatures w14:val="none"/>
        </w:rPr>
        <w:t xml:space="preserve">How does this other character interact to your character? </w:t>
      </w:r>
    </w:p>
    <w:p w14:paraId="238BFFC5" w14:textId="77777777" w:rsidR="00393FEE" w:rsidRPr="00393FEE" w:rsidRDefault="00393FEE" w:rsidP="00393FEE">
      <w:pPr>
        <w:pStyle w:val="ListParagraph"/>
        <w:numPr>
          <w:ilvl w:val="1"/>
          <w:numId w:val="3"/>
        </w:numPr>
        <w:spacing w:line="360" w:lineRule="auto"/>
        <w:rPr>
          <w:rFonts w:ascii="Times New Roman" w:hAnsi="Times New Roman" w:cs="Times New Roman"/>
        </w:rPr>
      </w:pPr>
      <w:r w:rsidRPr="00393FEE">
        <w:rPr>
          <w:rFonts w:ascii="Times New Roman" w:eastAsia="Times New Roman" w:hAnsi="Times New Roman" w:cs="Times New Roman"/>
          <w:kern w:val="0"/>
          <w14:ligatures w14:val="none"/>
        </w:rPr>
        <w:t>What does the main character gain from their relationship with this other person?</w:t>
      </w:r>
    </w:p>
    <w:p w14:paraId="6DED1460" w14:textId="0BD6089C" w:rsidR="00393FEE" w:rsidRPr="008D7279" w:rsidRDefault="00393FEE" w:rsidP="00393FEE">
      <w:pPr>
        <w:pStyle w:val="ListParagraph"/>
        <w:numPr>
          <w:ilvl w:val="1"/>
          <w:numId w:val="3"/>
        </w:numPr>
        <w:spacing w:line="360" w:lineRule="auto"/>
        <w:rPr>
          <w:rFonts w:ascii="Times New Roman" w:hAnsi="Times New Roman" w:cs="Times New Roman"/>
        </w:rPr>
      </w:pPr>
      <w:r w:rsidRPr="00393FEE">
        <w:rPr>
          <w:rFonts w:ascii="Times New Roman" w:eastAsia="Times New Roman" w:hAnsi="Times New Roman" w:cs="Times New Roman"/>
          <w:kern w:val="0"/>
          <w14:ligatures w14:val="none"/>
        </w:rPr>
        <w:t xml:space="preserve">Does the relationship cost the main character anything? </w:t>
      </w:r>
    </w:p>
    <w:p w14:paraId="1F3AE37E" w14:textId="77777777" w:rsidR="008D7279" w:rsidRDefault="008D7279" w:rsidP="008D7279">
      <w:pPr>
        <w:pStyle w:val="ListParagraph"/>
        <w:numPr>
          <w:ilvl w:val="0"/>
          <w:numId w:val="3"/>
        </w:numPr>
        <w:spacing w:line="360" w:lineRule="auto"/>
        <w:rPr>
          <w:rFonts w:ascii="Times New Roman" w:hAnsi="Times New Roman" w:cs="Times New Roman"/>
        </w:rPr>
      </w:pPr>
      <w:r>
        <w:rPr>
          <w:rFonts w:ascii="Times New Roman" w:hAnsi="Times New Roman" w:cs="Times New Roman"/>
        </w:rPr>
        <w:t>Big FIVE Personality</w:t>
      </w:r>
    </w:p>
    <w:p w14:paraId="31362CC5" w14:textId="77777777" w:rsidR="008D7279" w:rsidRDefault="008D7279" w:rsidP="008D7279">
      <w:pPr>
        <w:pStyle w:val="ListParagraph"/>
        <w:numPr>
          <w:ilvl w:val="1"/>
          <w:numId w:val="3"/>
        </w:numPr>
        <w:spacing w:line="360" w:lineRule="auto"/>
        <w:rPr>
          <w:rFonts w:ascii="Times New Roman" w:hAnsi="Times New Roman" w:cs="Times New Roman"/>
        </w:rPr>
      </w:pPr>
      <w:r>
        <w:rPr>
          <w:rFonts w:ascii="Times New Roman" w:hAnsi="Times New Roman" w:cs="Times New Roman"/>
        </w:rPr>
        <w:t>Openness to Experience</w:t>
      </w:r>
    </w:p>
    <w:p w14:paraId="06604CCC" w14:textId="77777777" w:rsidR="008D7279" w:rsidRPr="00393FEE" w:rsidRDefault="008D7279" w:rsidP="008D7279">
      <w:pPr>
        <w:spacing w:line="360" w:lineRule="auto"/>
        <w:ind w:left="1440"/>
        <w:rPr>
          <w:rFonts w:ascii="Times New Roman" w:hAnsi="Times New Roman" w:cs="Times New Roman"/>
        </w:rPr>
      </w:pPr>
      <w:r w:rsidRPr="00393FEE">
        <w:rPr>
          <w:rFonts w:ascii="Times New Roman" w:hAnsi="Times New Roman" w:cs="Times New Roman"/>
        </w:rPr>
        <w:t>Reflects an individual's curiosity, imagination, and willingness to try new things. High scorers are often described as imaginative, creative, and intellectually curious.</w:t>
      </w:r>
    </w:p>
    <w:p w14:paraId="376EEFAC" w14:textId="77777777" w:rsidR="008D7279" w:rsidRDefault="008D7279" w:rsidP="008D7279">
      <w:pPr>
        <w:pStyle w:val="ListParagraph"/>
        <w:numPr>
          <w:ilvl w:val="1"/>
          <w:numId w:val="3"/>
        </w:numPr>
        <w:spacing w:line="360" w:lineRule="auto"/>
        <w:rPr>
          <w:rFonts w:ascii="Times New Roman" w:hAnsi="Times New Roman" w:cs="Times New Roman"/>
        </w:rPr>
      </w:pPr>
      <w:r>
        <w:rPr>
          <w:rFonts w:ascii="Times New Roman" w:hAnsi="Times New Roman" w:cs="Times New Roman"/>
        </w:rPr>
        <w:t>Conscientiousness</w:t>
      </w:r>
    </w:p>
    <w:p w14:paraId="35ED70DA" w14:textId="77777777" w:rsidR="008D7279" w:rsidRPr="00393FEE" w:rsidRDefault="008D7279" w:rsidP="008D7279">
      <w:pPr>
        <w:spacing w:line="360" w:lineRule="auto"/>
        <w:ind w:left="1440"/>
        <w:rPr>
          <w:rFonts w:ascii="Times New Roman" w:hAnsi="Times New Roman" w:cs="Times New Roman"/>
        </w:rPr>
      </w:pPr>
      <w:r w:rsidRPr="00393FEE">
        <w:rPr>
          <w:rFonts w:ascii="Times New Roman" w:hAnsi="Times New Roman" w:cs="Times New Roman"/>
        </w:rPr>
        <w:t>Describes an individual's tendency to be organized, reliable, and disciplined. High scorers are often described as hardworking, punctual, and efficient.</w:t>
      </w:r>
    </w:p>
    <w:p w14:paraId="710F2D17" w14:textId="77777777" w:rsidR="008D7279" w:rsidRDefault="008D7279" w:rsidP="008D7279">
      <w:pPr>
        <w:pStyle w:val="ListParagraph"/>
        <w:numPr>
          <w:ilvl w:val="1"/>
          <w:numId w:val="3"/>
        </w:numPr>
        <w:spacing w:line="360" w:lineRule="auto"/>
        <w:rPr>
          <w:rFonts w:ascii="Times New Roman" w:hAnsi="Times New Roman" w:cs="Times New Roman"/>
        </w:rPr>
      </w:pPr>
      <w:r>
        <w:rPr>
          <w:rFonts w:ascii="Times New Roman" w:hAnsi="Times New Roman" w:cs="Times New Roman"/>
        </w:rPr>
        <w:t>Extraversion</w:t>
      </w:r>
    </w:p>
    <w:p w14:paraId="6E41B9A6" w14:textId="77777777" w:rsidR="008D7279" w:rsidRPr="00393FEE" w:rsidRDefault="008D7279" w:rsidP="008D7279">
      <w:pPr>
        <w:spacing w:line="360" w:lineRule="auto"/>
        <w:ind w:left="1440"/>
        <w:rPr>
          <w:rFonts w:ascii="Times New Roman" w:hAnsi="Times New Roman" w:cs="Times New Roman"/>
        </w:rPr>
      </w:pPr>
      <w:r w:rsidRPr="00393FEE">
        <w:rPr>
          <w:rFonts w:ascii="Times New Roman" w:hAnsi="Times New Roman" w:cs="Times New Roman"/>
        </w:rPr>
        <w:lastRenderedPageBreak/>
        <w:t>Refers to an individual's sociability, assertiveness, and need for social interaction. High scorers are often described as outgoing, energetic, and confident.</w:t>
      </w:r>
    </w:p>
    <w:p w14:paraId="6A7BFD87" w14:textId="77777777" w:rsidR="008D7279" w:rsidRDefault="008D7279" w:rsidP="008D7279">
      <w:pPr>
        <w:pStyle w:val="ListParagraph"/>
        <w:numPr>
          <w:ilvl w:val="1"/>
          <w:numId w:val="3"/>
        </w:numPr>
        <w:spacing w:line="360" w:lineRule="auto"/>
        <w:rPr>
          <w:rFonts w:ascii="Times New Roman" w:hAnsi="Times New Roman" w:cs="Times New Roman"/>
        </w:rPr>
      </w:pPr>
      <w:r>
        <w:rPr>
          <w:rFonts w:ascii="Times New Roman" w:hAnsi="Times New Roman" w:cs="Times New Roman"/>
        </w:rPr>
        <w:t>Agreeableness</w:t>
      </w:r>
    </w:p>
    <w:p w14:paraId="31BA175C" w14:textId="77777777" w:rsidR="008D7279" w:rsidRPr="00393FEE" w:rsidRDefault="008D7279" w:rsidP="008D7279">
      <w:pPr>
        <w:spacing w:line="360" w:lineRule="auto"/>
        <w:ind w:left="1440"/>
        <w:rPr>
          <w:rFonts w:ascii="Times New Roman" w:hAnsi="Times New Roman" w:cs="Times New Roman"/>
        </w:rPr>
      </w:pPr>
      <w:r w:rsidRPr="00393FEE">
        <w:rPr>
          <w:rFonts w:ascii="Times New Roman" w:hAnsi="Times New Roman" w:cs="Times New Roman"/>
        </w:rPr>
        <w:t>Reflects an individual's compassion, kindness, and cooperative behavior. High scorers are often described as good-natured, trusting, and helpful.</w:t>
      </w:r>
    </w:p>
    <w:p w14:paraId="4B1EECCD" w14:textId="77777777" w:rsidR="008D7279" w:rsidRDefault="008D7279" w:rsidP="008D7279">
      <w:pPr>
        <w:pStyle w:val="ListParagraph"/>
        <w:numPr>
          <w:ilvl w:val="1"/>
          <w:numId w:val="3"/>
        </w:numPr>
        <w:spacing w:line="360" w:lineRule="auto"/>
        <w:rPr>
          <w:rFonts w:ascii="Times New Roman" w:hAnsi="Times New Roman" w:cs="Times New Roman"/>
        </w:rPr>
      </w:pPr>
      <w:r>
        <w:rPr>
          <w:rFonts w:ascii="Times New Roman" w:hAnsi="Times New Roman" w:cs="Times New Roman"/>
        </w:rPr>
        <w:t>Neuroticism</w:t>
      </w:r>
    </w:p>
    <w:p w14:paraId="7E15A3D3" w14:textId="75C0AF59" w:rsidR="008D7279" w:rsidRPr="008D7279" w:rsidRDefault="008D7279" w:rsidP="008D7279">
      <w:pPr>
        <w:spacing w:line="360" w:lineRule="auto"/>
        <w:ind w:left="1440"/>
        <w:rPr>
          <w:rFonts w:ascii="Times New Roman" w:hAnsi="Times New Roman" w:cs="Times New Roman"/>
        </w:rPr>
      </w:pPr>
      <w:r w:rsidRPr="00393FEE">
        <w:rPr>
          <w:rFonts w:ascii="Times New Roman" w:hAnsi="Times New Roman" w:cs="Times New Roman"/>
        </w:rPr>
        <w:t>Describes an individual's tendency towards negative emotions, such as anxiety, worry, and sadness. High scorers are often described as moody, nervous, and prone to stress.</w:t>
      </w:r>
    </w:p>
    <w:p w14:paraId="3DEE3636" w14:textId="77777777" w:rsidR="00393FEE" w:rsidRDefault="00393FEE" w:rsidP="00393FEE"/>
    <w:sectPr w:rsidR="00393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673"/>
    <w:multiLevelType w:val="multilevel"/>
    <w:tmpl w:val="3CEA5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5059A"/>
    <w:multiLevelType w:val="hybridMultilevel"/>
    <w:tmpl w:val="1A823E42"/>
    <w:lvl w:ilvl="0" w:tplc="398C3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E26DA"/>
    <w:multiLevelType w:val="multilevel"/>
    <w:tmpl w:val="7B0C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416E03"/>
    <w:multiLevelType w:val="hybridMultilevel"/>
    <w:tmpl w:val="8E44384C"/>
    <w:lvl w:ilvl="0" w:tplc="340C3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D14B4"/>
    <w:multiLevelType w:val="hybridMultilevel"/>
    <w:tmpl w:val="BD588606"/>
    <w:lvl w:ilvl="0" w:tplc="998E6A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635524">
    <w:abstractNumId w:val="3"/>
  </w:num>
  <w:num w:numId="2" w16cid:durableId="1419206852">
    <w:abstractNumId w:val="1"/>
  </w:num>
  <w:num w:numId="3" w16cid:durableId="1343585036">
    <w:abstractNumId w:val="4"/>
  </w:num>
  <w:num w:numId="4" w16cid:durableId="685138058">
    <w:abstractNumId w:val="2"/>
  </w:num>
  <w:num w:numId="5" w16cid:durableId="112800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EE"/>
    <w:rsid w:val="0000693B"/>
    <w:rsid w:val="00393FEE"/>
    <w:rsid w:val="004C58BC"/>
    <w:rsid w:val="004E4F04"/>
    <w:rsid w:val="006C6024"/>
    <w:rsid w:val="008D7279"/>
    <w:rsid w:val="009326BA"/>
    <w:rsid w:val="00973DC4"/>
    <w:rsid w:val="00B021E0"/>
    <w:rsid w:val="00E4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D82C"/>
  <w15:chartTrackingRefBased/>
  <w15:docId w15:val="{09721906-6FEC-C348-B6D4-465478A8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F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F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F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F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F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F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F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FEE"/>
    <w:rPr>
      <w:rFonts w:eastAsiaTheme="majorEastAsia" w:cstheme="majorBidi"/>
      <w:color w:val="272727" w:themeColor="text1" w:themeTint="D8"/>
    </w:rPr>
  </w:style>
  <w:style w:type="paragraph" w:styleId="Title">
    <w:name w:val="Title"/>
    <w:basedOn w:val="Normal"/>
    <w:next w:val="Normal"/>
    <w:link w:val="TitleChar"/>
    <w:uiPriority w:val="10"/>
    <w:qFormat/>
    <w:rsid w:val="00393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FEE"/>
    <w:pPr>
      <w:spacing w:before="160"/>
      <w:jc w:val="center"/>
    </w:pPr>
    <w:rPr>
      <w:i/>
      <w:iCs/>
      <w:color w:val="404040" w:themeColor="text1" w:themeTint="BF"/>
    </w:rPr>
  </w:style>
  <w:style w:type="character" w:customStyle="1" w:styleId="QuoteChar">
    <w:name w:val="Quote Char"/>
    <w:basedOn w:val="DefaultParagraphFont"/>
    <w:link w:val="Quote"/>
    <w:uiPriority w:val="29"/>
    <w:rsid w:val="00393FEE"/>
    <w:rPr>
      <w:i/>
      <w:iCs/>
      <w:color w:val="404040" w:themeColor="text1" w:themeTint="BF"/>
    </w:rPr>
  </w:style>
  <w:style w:type="paragraph" w:styleId="ListParagraph">
    <w:name w:val="List Paragraph"/>
    <w:basedOn w:val="Normal"/>
    <w:uiPriority w:val="34"/>
    <w:qFormat/>
    <w:rsid w:val="00393FEE"/>
    <w:pPr>
      <w:ind w:left="720"/>
      <w:contextualSpacing/>
    </w:pPr>
  </w:style>
  <w:style w:type="character" w:styleId="IntenseEmphasis">
    <w:name w:val="Intense Emphasis"/>
    <w:basedOn w:val="DefaultParagraphFont"/>
    <w:uiPriority w:val="21"/>
    <w:qFormat/>
    <w:rsid w:val="00393FEE"/>
    <w:rPr>
      <w:i/>
      <w:iCs/>
      <w:color w:val="0F4761" w:themeColor="accent1" w:themeShade="BF"/>
    </w:rPr>
  </w:style>
  <w:style w:type="paragraph" w:styleId="IntenseQuote">
    <w:name w:val="Intense Quote"/>
    <w:basedOn w:val="Normal"/>
    <w:next w:val="Normal"/>
    <w:link w:val="IntenseQuoteChar"/>
    <w:uiPriority w:val="30"/>
    <w:qFormat/>
    <w:rsid w:val="00393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FEE"/>
    <w:rPr>
      <w:i/>
      <w:iCs/>
      <w:color w:val="0F4761" w:themeColor="accent1" w:themeShade="BF"/>
    </w:rPr>
  </w:style>
  <w:style w:type="character" w:styleId="IntenseReference">
    <w:name w:val="Intense Reference"/>
    <w:basedOn w:val="DefaultParagraphFont"/>
    <w:uiPriority w:val="32"/>
    <w:qFormat/>
    <w:rsid w:val="00393FEE"/>
    <w:rPr>
      <w:b/>
      <w:bCs/>
      <w:smallCaps/>
      <w:color w:val="0F4761" w:themeColor="accent1" w:themeShade="BF"/>
      <w:spacing w:val="5"/>
    </w:rPr>
  </w:style>
  <w:style w:type="paragraph" w:customStyle="1" w:styleId="name">
    <w:name w:val="name"/>
    <w:basedOn w:val="Normal"/>
    <w:rsid w:val="00393FE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nercontentcontainer">
    <w:name w:val="innercontentcontainer"/>
    <w:basedOn w:val="DefaultParagraphFont"/>
    <w:rsid w:val="0039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09617">
      <w:bodyDiv w:val="1"/>
      <w:marLeft w:val="0"/>
      <w:marRight w:val="0"/>
      <w:marTop w:val="0"/>
      <w:marBottom w:val="0"/>
      <w:divBdr>
        <w:top w:val="none" w:sz="0" w:space="0" w:color="auto"/>
        <w:left w:val="none" w:sz="0" w:space="0" w:color="auto"/>
        <w:bottom w:val="none" w:sz="0" w:space="0" w:color="auto"/>
        <w:right w:val="none" w:sz="0" w:space="0" w:color="auto"/>
      </w:divBdr>
    </w:div>
    <w:div w:id="1166019348">
      <w:bodyDiv w:val="1"/>
      <w:marLeft w:val="0"/>
      <w:marRight w:val="0"/>
      <w:marTop w:val="0"/>
      <w:marBottom w:val="0"/>
      <w:divBdr>
        <w:top w:val="none" w:sz="0" w:space="0" w:color="auto"/>
        <w:left w:val="none" w:sz="0" w:space="0" w:color="auto"/>
        <w:bottom w:val="none" w:sz="0" w:space="0" w:color="auto"/>
        <w:right w:val="none" w:sz="0" w:space="0" w:color="auto"/>
      </w:divBdr>
      <w:divsChild>
        <w:div w:id="2027823732">
          <w:marLeft w:val="0"/>
          <w:marRight w:val="0"/>
          <w:marTop w:val="0"/>
          <w:marBottom w:val="0"/>
          <w:divBdr>
            <w:top w:val="none" w:sz="0" w:space="0" w:color="auto"/>
            <w:left w:val="none" w:sz="0" w:space="0" w:color="auto"/>
            <w:bottom w:val="none" w:sz="0" w:space="0" w:color="auto"/>
            <w:right w:val="none" w:sz="0" w:space="0" w:color="auto"/>
          </w:divBdr>
          <w:divsChild>
            <w:div w:id="1317807857">
              <w:marLeft w:val="0"/>
              <w:marRight w:val="0"/>
              <w:marTop w:val="0"/>
              <w:marBottom w:val="0"/>
              <w:divBdr>
                <w:top w:val="none" w:sz="0" w:space="0" w:color="auto"/>
                <w:left w:val="none" w:sz="0" w:space="0" w:color="auto"/>
                <w:bottom w:val="none" w:sz="0" w:space="0" w:color="auto"/>
                <w:right w:val="none" w:sz="0" w:space="0" w:color="auto"/>
              </w:divBdr>
              <w:divsChild>
                <w:div w:id="2083209382">
                  <w:marLeft w:val="0"/>
                  <w:marRight w:val="0"/>
                  <w:marTop w:val="0"/>
                  <w:marBottom w:val="0"/>
                  <w:divBdr>
                    <w:top w:val="none" w:sz="0" w:space="0" w:color="auto"/>
                    <w:left w:val="none" w:sz="0" w:space="0" w:color="auto"/>
                    <w:bottom w:val="none" w:sz="0" w:space="0" w:color="auto"/>
                    <w:right w:val="none" w:sz="0" w:space="0" w:color="auto"/>
                  </w:divBdr>
                  <w:divsChild>
                    <w:div w:id="1904757291">
                      <w:marLeft w:val="0"/>
                      <w:marRight w:val="0"/>
                      <w:marTop w:val="0"/>
                      <w:marBottom w:val="0"/>
                      <w:divBdr>
                        <w:top w:val="none" w:sz="0" w:space="0" w:color="auto"/>
                        <w:left w:val="none" w:sz="0" w:space="0" w:color="auto"/>
                        <w:bottom w:val="none" w:sz="0" w:space="0" w:color="auto"/>
                        <w:right w:val="none" w:sz="0" w:space="0" w:color="auto"/>
                      </w:divBdr>
                      <w:divsChild>
                        <w:div w:id="985161831">
                          <w:marLeft w:val="0"/>
                          <w:marRight w:val="0"/>
                          <w:marTop w:val="0"/>
                          <w:marBottom w:val="0"/>
                          <w:divBdr>
                            <w:top w:val="none" w:sz="0" w:space="0" w:color="auto"/>
                            <w:left w:val="none" w:sz="0" w:space="0" w:color="auto"/>
                            <w:bottom w:val="none" w:sz="0" w:space="0" w:color="auto"/>
                            <w:right w:val="none" w:sz="0" w:space="0" w:color="auto"/>
                          </w:divBdr>
                          <w:divsChild>
                            <w:div w:id="901984291">
                              <w:marLeft w:val="0"/>
                              <w:marRight w:val="0"/>
                              <w:marTop w:val="0"/>
                              <w:marBottom w:val="0"/>
                              <w:divBdr>
                                <w:top w:val="none" w:sz="0" w:space="0" w:color="auto"/>
                                <w:left w:val="none" w:sz="0" w:space="0" w:color="auto"/>
                                <w:bottom w:val="none" w:sz="0" w:space="0" w:color="auto"/>
                                <w:right w:val="none" w:sz="0" w:space="0" w:color="auto"/>
                              </w:divBdr>
                              <w:divsChild>
                                <w:div w:id="1751123983">
                                  <w:marLeft w:val="0"/>
                                  <w:marRight w:val="0"/>
                                  <w:marTop w:val="0"/>
                                  <w:marBottom w:val="0"/>
                                  <w:divBdr>
                                    <w:top w:val="none" w:sz="0" w:space="0" w:color="auto"/>
                                    <w:left w:val="none" w:sz="0" w:space="0" w:color="auto"/>
                                    <w:bottom w:val="none" w:sz="0" w:space="0" w:color="auto"/>
                                    <w:right w:val="none" w:sz="0" w:space="0" w:color="auto"/>
                                  </w:divBdr>
                                  <w:divsChild>
                                    <w:div w:id="310790532">
                                      <w:marLeft w:val="0"/>
                                      <w:marRight w:val="0"/>
                                      <w:marTop w:val="0"/>
                                      <w:marBottom w:val="0"/>
                                      <w:divBdr>
                                        <w:top w:val="none" w:sz="0" w:space="0" w:color="auto"/>
                                        <w:left w:val="none" w:sz="0" w:space="0" w:color="auto"/>
                                        <w:bottom w:val="none" w:sz="0" w:space="0" w:color="auto"/>
                                        <w:right w:val="none" w:sz="0" w:space="0" w:color="auto"/>
                                      </w:divBdr>
                                      <w:divsChild>
                                        <w:div w:id="12405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964343">
      <w:bodyDiv w:val="1"/>
      <w:marLeft w:val="0"/>
      <w:marRight w:val="0"/>
      <w:marTop w:val="0"/>
      <w:marBottom w:val="0"/>
      <w:divBdr>
        <w:top w:val="none" w:sz="0" w:space="0" w:color="auto"/>
        <w:left w:val="none" w:sz="0" w:space="0" w:color="auto"/>
        <w:bottom w:val="none" w:sz="0" w:space="0" w:color="auto"/>
        <w:right w:val="none" w:sz="0" w:space="0" w:color="auto"/>
      </w:divBdr>
      <w:divsChild>
        <w:div w:id="1464302366">
          <w:marLeft w:val="0"/>
          <w:marRight w:val="0"/>
          <w:marTop w:val="0"/>
          <w:marBottom w:val="0"/>
          <w:divBdr>
            <w:top w:val="none" w:sz="0" w:space="0" w:color="auto"/>
            <w:left w:val="none" w:sz="0" w:space="0" w:color="auto"/>
            <w:bottom w:val="none" w:sz="0" w:space="0" w:color="auto"/>
            <w:right w:val="none" w:sz="0" w:space="0" w:color="auto"/>
          </w:divBdr>
        </w:div>
        <w:div w:id="1704011087">
          <w:marLeft w:val="0"/>
          <w:marRight w:val="0"/>
          <w:marTop w:val="0"/>
          <w:marBottom w:val="0"/>
          <w:divBdr>
            <w:top w:val="none" w:sz="0" w:space="0" w:color="auto"/>
            <w:left w:val="none" w:sz="0" w:space="0" w:color="auto"/>
            <w:bottom w:val="none" w:sz="0" w:space="0" w:color="auto"/>
            <w:right w:val="none" w:sz="0" w:space="0" w:color="auto"/>
          </w:divBdr>
        </w:div>
        <w:div w:id="1477067695">
          <w:marLeft w:val="0"/>
          <w:marRight w:val="0"/>
          <w:marTop w:val="0"/>
          <w:marBottom w:val="0"/>
          <w:divBdr>
            <w:top w:val="none" w:sz="0" w:space="0" w:color="auto"/>
            <w:left w:val="none" w:sz="0" w:space="0" w:color="auto"/>
            <w:bottom w:val="none" w:sz="0" w:space="0" w:color="auto"/>
            <w:right w:val="none" w:sz="0" w:space="0" w:color="auto"/>
          </w:divBdr>
        </w:div>
        <w:div w:id="546842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Stensberg</dc:creator>
  <cp:keywords/>
  <dc:description/>
  <cp:lastModifiedBy>Shawn Stensberg</cp:lastModifiedBy>
  <cp:revision>4</cp:revision>
  <dcterms:created xsi:type="dcterms:W3CDTF">2025-06-07T04:08:00Z</dcterms:created>
  <dcterms:modified xsi:type="dcterms:W3CDTF">2025-06-07T04:18:00Z</dcterms:modified>
</cp:coreProperties>
</file>